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C012B" w:rsidP="0DA9CE2E" w:rsidRDefault="00D12C7A" w14:paraId="00000001" w14:textId="0FAAB9F4">
      <w:pPr>
        <w:rPr>
          <w:b w:val="1"/>
          <w:bCs w:val="1"/>
          <w:sz w:val="28"/>
          <w:szCs w:val="28"/>
        </w:rPr>
      </w:pPr>
      <w:r w:rsidRPr="0DA9CE2E" w:rsidR="00D12C7A">
        <w:rPr>
          <w:b w:val="1"/>
          <w:bCs w:val="1"/>
          <w:sz w:val="28"/>
          <w:szCs w:val="28"/>
        </w:rPr>
        <w:t>St Andrews University Canoe Club Constitution 202</w:t>
      </w:r>
      <w:r w:rsidRPr="0DA9CE2E" w:rsidR="57FCB272">
        <w:rPr>
          <w:b w:val="1"/>
          <w:bCs w:val="1"/>
          <w:sz w:val="28"/>
          <w:szCs w:val="28"/>
        </w:rPr>
        <w:t>5</w:t>
      </w:r>
      <w:r w:rsidRPr="0DA9CE2E" w:rsidR="00D12C7A">
        <w:rPr>
          <w:b w:val="1"/>
          <w:bCs w:val="1"/>
          <w:sz w:val="28"/>
          <w:szCs w:val="28"/>
        </w:rPr>
        <w:t xml:space="preserve"> – 202</w:t>
      </w:r>
      <w:r w:rsidRPr="0DA9CE2E" w:rsidR="45049E63">
        <w:rPr>
          <w:b w:val="1"/>
          <w:bCs w:val="1"/>
          <w:sz w:val="28"/>
          <w:szCs w:val="28"/>
        </w:rPr>
        <w:t>6</w:t>
      </w:r>
      <w:r w:rsidRPr="0DA9CE2E" w:rsidR="00D12C7A">
        <w:rPr>
          <w:b w:val="1"/>
          <w:bCs w:val="1"/>
          <w:sz w:val="28"/>
          <w:szCs w:val="28"/>
        </w:rPr>
        <w:t xml:space="preserve"> </w:t>
      </w:r>
    </w:p>
    <w:p w:rsidR="001C012B" w:rsidRDefault="00D12C7A" w14:paraId="00000002" w14:textId="77777777">
      <w:pPr>
        <w:numPr>
          <w:ilvl w:val="0"/>
          <w:numId w:val="1"/>
        </w:numPr>
        <w:pBdr>
          <w:top w:val="nil"/>
          <w:left w:val="nil"/>
          <w:bottom w:val="nil"/>
          <w:right w:val="nil"/>
          <w:between w:val="nil"/>
        </w:pBdr>
        <w:spacing w:after="0"/>
        <w:rPr>
          <w:color w:val="000000"/>
          <w:sz w:val="20"/>
          <w:szCs w:val="20"/>
        </w:rPr>
      </w:pPr>
      <w:r>
        <w:rPr>
          <w:color w:val="000000"/>
          <w:sz w:val="20"/>
          <w:szCs w:val="20"/>
        </w:rPr>
        <w:t xml:space="preserve">The Club shall be known as ‘St. Andrews University Canoe Club’ (STAUCC), hereby referred to as ‘the club’. </w:t>
      </w:r>
    </w:p>
    <w:p w:rsidR="001C012B" w:rsidRDefault="00D12C7A" w14:paraId="00000003" w14:textId="3AFFDDA4">
      <w:pPr>
        <w:numPr>
          <w:ilvl w:val="0"/>
          <w:numId w:val="1"/>
        </w:numPr>
        <w:pBdr>
          <w:top w:val="nil"/>
          <w:left w:val="nil"/>
          <w:bottom w:val="nil"/>
          <w:right w:val="nil"/>
          <w:between w:val="nil"/>
        </w:pBdr>
        <w:spacing w:after="0"/>
        <w:rPr>
          <w:color w:val="000000"/>
          <w:sz w:val="20"/>
          <w:szCs w:val="20"/>
        </w:rPr>
      </w:pPr>
      <w:r>
        <w:rPr>
          <w:color w:val="000000"/>
          <w:sz w:val="20"/>
          <w:szCs w:val="20"/>
        </w:rPr>
        <w:t xml:space="preserve">The club shall be affiliated to the Athletic Union (AU) and </w:t>
      </w:r>
      <w:r w:rsidR="007F00C4">
        <w:rPr>
          <w:color w:val="000000"/>
          <w:sz w:val="20"/>
          <w:szCs w:val="20"/>
        </w:rPr>
        <w:t>Paddle Scotland</w:t>
      </w:r>
      <w:r>
        <w:rPr>
          <w:color w:val="000000"/>
          <w:sz w:val="20"/>
          <w:szCs w:val="20"/>
        </w:rPr>
        <w:t xml:space="preserve"> </w:t>
      </w:r>
    </w:p>
    <w:p w:rsidR="001C012B" w:rsidRDefault="00D12C7A" w14:paraId="00000004" w14:textId="77777777">
      <w:pPr>
        <w:numPr>
          <w:ilvl w:val="0"/>
          <w:numId w:val="1"/>
        </w:numPr>
        <w:pBdr>
          <w:top w:val="nil"/>
          <w:left w:val="nil"/>
          <w:bottom w:val="nil"/>
          <w:right w:val="nil"/>
          <w:between w:val="nil"/>
        </w:pBdr>
        <w:spacing w:after="0"/>
        <w:rPr>
          <w:color w:val="000000"/>
          <w:sz w:val="20"/>
          <w:szCs w:val="20"/>
        </w:rPr>
      </w:pPr>
      <w:r>
        <w:rPr>
          <w:color w:val="000000"/>
          <w:sz w:val="20"/>
          <w:szCs w:val="20"/>
        </w:rPr>
        <w:t>The objectives of the club shall be to:</w:t>
      </w:r>
    </w:p>
    <w:p w:rsidR="001C012B" w:rsidRDefault="00D12C7A" w14:paraId="00000005" w14:textId="77777777">
      <w:pPr>
        <w:numPr>
          <w:ilvl w:val="1"/>
          <w:numId w:val="1"/>
        </w:numPr>
        <w:pBdr>
          <w:top w:val="nil"/>
          <w:left w:val="nil"/>
          <w:bottom w:val="nil"/>
          <w:right w:val="nil"/>
          <w:between w:val="nil"/>
        </w:pBdr>
        <w:spacing w:after="0"/>
        <w:rPr>
          <w:color w:val="000000"/>
          <w:sz w:val="20"/>
          <w:szCs w:val="20"/>
        </w:rPr>
      </w:pPr>
      <w:r>
        <w:rPr>
          <w:color w:val="000000"/>
          <w:sz w:val="20"/>
          <w:szCs w:val="20"/>
        </w:rPr>
        <w:t xml:space="preserve">Provide opportunities for every possible type of </w:t>
      </w:r>
      <w:proofErr w:type="spellStart"/>
      <w:r>
        <w:rPr>
          <w:color w:val="000000"/>
          <w:sz w:val="20"/>
          <w:szCs w:val="20"/>
        </w:rPr>
        <w:t>paddlesport</w:t>
      </w:r>
      <w:proofErr w:type="spellEnd"/>
      <w:r>
        <w:rPr>
          <w:color w:val="000000"/>
          <w:sz w:val="20"/>
          <w:szCs w:val="20"/>
        </w:rPr>
        <w:t xml:space="preserve"> within the University.</w:t>
      </w:r>
    </w:p>
    <w:p w:rsidR="001C012B" w:rsidRDefault="00D12C7A" w14:paraId="00000006" w14:textId="77777777">
      <w:pPr>
        <w:numPr>
          <w:ilvl w:val="1"/>
          <w:numId w:val="1"/>
        </w:numPr>
        <w:pBdr>
          <w:top w:val="nil"/>
          <w:left w:val="nil"/>
          <w:bottom w:val="nil"/>
          <w:right w:val="nil"/>
          <w:between w:val="nil"/>
        </w:pBdr>
        <w:spacing w:after="0"/>
        <w:rPr>
          <w:color w:val="000000"/>
          <w:sz w:val="20"/>
          <w:szCs w:val="20"/>
        </w:rPr>
      </w:pPr>
      <w:r>
        <w:rPr>
          <w:color w:val="000000"/>
          <w:sz w:val="20"/>
          <w:szCs w:val="20"/>
        </w:rPr>
        <w:t xml:space="preserve">Represent the University at events and competitions  </w:t>
      </w:r>
    </w:p>
    <w:p w:rsidR="001C012B" w:rsidRDefault="00D12C7A" w14:paraId="00000007" w14:textId="77777777">
      <w:pPr>
        <w:numPr>
          <w:ilvl w:val="1"/>
          <w:numId w:val="1"/>
        </w:numPr>
        <w:pBdr>
          <w:top w:val="nil"/>
          <w:left w:val="nil"/>
          <w:bottom w:val="nil"/>
          <w:right w:val="nil"/>
          <w:between w:val="nil"/>
        </w:pBdr>
        <w:spacing w:after="0"/>
        <w:rPr>
          <w:color w:val="000000"/>
          <w:sz w:val="20"/>
          <w:szCs w:val="20"/>
        </w:rPr>
      </w:pPr>
      <w:r>
        <w:rPr>
          <w:color w:val="000000"/>
          <w:sz w:val="20"/>
          <w:szCs w:val="20"/>
        </w:rPr>
        <w:t xml:space="preserve">Promote learning within </w:t>
      </w:r>
      <w:proofErr w:type="spellStart"/>
      <w:r>
        <w:rPr>
          <w:color w:val="000000"/>
          <w:sz w:val="20"/>
          <w:szCs w:val="20"/>
        </w:rPr>
        <w:t>paddlesport</w:t>
      </w:r>
      <w:proofErr w:type="spellEnd"/>
      <w:r>
        <w:rPr>
          <w:color w:val="000000"/>
          <w:sz w:val="20"/>
          <w:szCs w:val="20"/>
        </w:rPr>
        <w:t>, ensuring that all members have appropriate skills to paddle in a safe and enjoyable environment.</w:t>
      </w:r>
    </w:p>
    <w:p w:rsidR="001C012B" w:rsidP="77DB7729" w:rsidRDefault="00D12C7A" w14:paraId="00000008" w14:textId="2444522B">
      <w:pPr>
        <w:numPr>
          <w:ilvl w:val="0"/>
          <w:numId w:val="1"/>
        </w:numPr>
        <w:pBdr>
          <w:top w:val="nil"/>
          <w:left w:val="nil"/>
          <w:bottom w:val="nil"/>
          <w:right w:val="nil"/>
          <w:between w:val="nil"/>
        </w:pBdr>
        <w:spacing w:after="0"/>
        <w:rPr>
          <w:color w:val="000000"/>
          <w:sz w:val="20"/>
          <w:szCs w:val="20"/>
        </w:rPr>
      </w:pPr>
      <w:r w:rsidRPr="77DB7729">
        <w:rPr>
          <w:color w:val="000000" w:themeColor="text1"/>
          <w:sz w:val="20"/>
          <w:szCs w:val="20"/>
        </w:rPr>
        <w:t xml:space="preserve">The membership fees will be set by the committee </w:t>
      </w:r>
      <w:r w:rsidRPr="77DB7729" w:rsidR="7FC243D6">
        <w:rPr>
          <w:color w:val="000000" w:themeColor="text1"/>
          <w:sz w:val="20"/>
          <w:szCs w:val="20"/>
        </w:rPr>
        <w:t>for</w:t>
      </w:r>
      <w:r w:rsidRPr="77DB7729">
        <w:rPr>
          <w:color w:val="000000" w:themeColor="text1"/>
          <w:sz w:val="20"/>
          <w:szCs w:val="20"/>
        </w:rPr>
        <w:t xml:space="preserve"> the year. Non-matriculated individuals may become members at the discretion of the present committee and AU exec. </w:t>
      </w:r>
    </w:p>
    <w:p w:rsidR="001C012B" w:rsidP="71E03C3C" w:rsidRDefault="00D12C7A" w14:paraId="00000009" w14:textId="77777777" w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rPr>
          <w:color w:val="000000"/>
          <w:sz w:val="20"/>
          <w:szCs w:val="20"/>
        </w:rPr>
      </w:pPr>
      <w:r w:rsidRPr="71E03C3C" w:rsidR="00D12C7A">
        <w:rPr>
          <w:color w:val="000000" w:themeColor="text1" w:themeTint="FF" w:themeShade="FF"/>
          <w:sz w:val="20"/>
          <w:szCs w:val="20"/>
        </w:rPr>
        <w:t xml:space="preserve">An Annual General Meeting (AGM) of the club’s members shall be held once a year at a time and place </w:t>
      </w:r>
      <w:r w:rsidRPr="71E03C3C" w:rsidR="00D12C7A">
        <w:rPr>
          <w:color w:val="000000" w:themeColor="text1" w:themeTint="FF" w:themeShade="FF"/>
          <w:sz w:val="20"/>
          <w:szCs w:val="20"/>
        </w:rPr>
        <w:t>deemed</w:t>
      </w:r>
      <w:r w:rsidRPr="71E03C3C" w:rsidR="00D12C7A">
        <w:rPr>
          <w:color w:val="000000" w:themeColor="text1" w:themeTint="FF" w:themeShade="FF"/>
          <w:sz w:val="20"/>
          <w:szCs w:val="20"/>
        </w:rPr>
        <w:t xml:space="preserve"> suitable by the present committee. </w:t>
      </w:r>
      <w:r w:rsidRPr="71E03C3C" w:rsidR="00D12C7A">
        <w:rPr>
          <w:color w:val="auto"/>
          <w:sz w:val="20"/>
          <w:szCs w:val="20"/>
        </w:rPr>
        <w:t>This should take place soon after the AU elections</w:t>
      </w:r>
      <w:r w:rsidRPr="71E03C3C" w:rsidR="00D12C7A">
        <w:rPr>
          <w:color w:val="auto"/>
          <w:sz w:val="20"/>
          <w:szCs w:val="20"/>
        </w:rPr>
        <w:t>.</w:t>
      </w:r>
      <w:r w:rsidRPr="71E03C3C" w:rsidR="00D12C7A">
        <w:rPr>
          <w:color w:val="000000" w:themeColor="text1" w:themeTint="FF" w:themeShade="FF"/>
          <w:sz w:val="20"/>
          <w:szCs w:val="20"/>
        </w:rPr>
        <w:t xml:space="preserve"> The meeting will be considered to have quorum when 25% of the club’s paid membership is present. </w:t>
      </w:r>
    </w:p>
    <w:p w:rsidRPr="001812F5" w:rsidR="001C012B" w:rsidRDefault="00D12C7A" w14:paraId="0000000A" w14:textId="77777777">
      <w:pPr>
        <w:numPr>
          <w:ilvl w:val="0"/>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AGMs and EGMs must be announced at least two weeks in advance.</w:t>
      </w:r>
    </w:p>
    <w:p w:rsidRPr="001812F5" w:rsidR="001C012B" w:rsidRDefault="00D12C7A" w14:paraId="0000000B" w14:textId="77777777">
      <w:pPr>
        <w:numPr>
          <w:ilvl w:val="0"/>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The following positions are open for nomination and election at the AGM:</w:t>
      </w:r>
    </w:p>
    <w:p w:rsidRPr="001812F5" w:rsidR="001C012B" w:rsidRDefault="00D12C7A" w14:paraId="0000000C" w14:textId="77777777">
      <w:pPr>
        <w:numPr>
          <w:ilvl w:val="1"/>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Captain – shall be responsible for: </w:t>
      </w:r>
    </w:p>
    <w:p w:rsidRPr="001812F5" w:rsidR="001C012B" w:rsidRDefault="00D12C7A" w14:paraId="0000000D"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The general organisation and running of the club.</w:t>
      </w:r>
    </w:p>
    <w:p w:rsidRPr="001812F5" w:rsidR="001C012B" w:rsidRDefault="00D12C7A" w14:paraId="0000000E"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Chairing regular committee meetings.</w:t>
      </w:r>
    </w:p>
    <w:p w:rsidRPr="001812F5" w:rsidR="001C012B" w:rsidRDefault="00D12C7A" w14:paraId="0000000F"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Communications with the Athletic Union.</w:t>
      </w:r>
    </w:p>
    <w:p w:rsidRPr="001812F5" w:rsidR="001C012B" w:rsidRDefault="00D12C7A" w14:paraId="00000010"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Handling any unforeseen or extraordinary circumstances/issues. </w:t>
      </w:r>
    </w:p>
    <w:p w:rsidRPr="001812F5" w:rsidR="001C012B" w:rsidRDefault="00D12C7A" w14:paraId="00000011" w14:textId="77777777">
      <w:pPr>
        <w:numPr>
          <w:ilvl w:val="1"/>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Vice and competitions – shall be responsible for:</w:t>
      </w:r>
    </w:p>
    <w:p w:rsidRPr="001812F5" w:rsidR="001C012B" w:rsidRDefault="00D12C7A" w14:paraId="00000012"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The competitive polo element of the club – both BUCS and SCA tournaments.</w:t>
      </w:r>
    </w:p>
    <w:p w:rsidRPr="001812F5" w:rsidR="001C012B" w:rsidRDefault="00D12C7A" w14:paraId="00000013"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Running regular polo training sessions.</w:t>
      </w:r>
    </w:p>
    <w:p w:rsidRPr="001812F5" w:rsidR="001C012B" w:rsidRDefault="00D12C7A" w14:paraId="00000014"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Coordinating with other university clubs for practice and friendlies. </w:t>
      </w:r>
    </w:p>
    <w:p w:rsidRPr="001812F5" w:rsidR="001C012B" w:rsidRDefault="00D12C7A" w14:paraId="00000015"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Work with the trip officers to oversee polo trips.</w:t>
      </w:r>
    </w:p>
    <w:p w:rsidRPr="001812F5" w:rsidR="001C012B" w:rsidRDefault="00D12C7A" w14:paraId="00000016"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Take over the duties of the captain if they become unable to fulfil their role due to absence or illness.</w:t>
      </w:r>
    </w:p>
    <w:p w:rsidRPr="001812F5" w:rsidR="001C012B" w:rsidRDefault="00D12C7A" w14:paraId="00000017" w14:textId="77777777">
      <w:pPr>
        <w:numPr>
          <w:ilvl w:val="1"/>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Treasurer – shall be responsible for:</w:t>
      </w:r>
    </w:p>
    <w:p w:rsidRPr="001812F5" w:rsidR="001C012B" w:rsidRDefault="00D12C7A" w14:paraId="00000018"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Keeping record of club finances</w:t>
      </w:r>
    </w:p>
    <w:p w:rsidRPr="001812F5" w:rsidR="001C012B" w:rsidRDefault="00D12C7A" w14:paraId="00000019"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Lodging financial information with the AU when required.</w:t>
      </w:r>
    </w:p>
    <w:p w:rsidRPr="001812F5" w:rsidR="001C012B" w:rsidRDefault="00D12C7A" w14:paraId="0000001A"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Overseeing the financial transactions (incoming and outgoing) of the club. </w:t>
      </w:r>
    </w:p>
    <w:p w:rsidRPr="001812F5" w:rsidR="001C012B" w:rsidRDefault="00D12C7A" w14:paraId="0000001B" w14:textId="77777777">
      <w:pPr>
        <w:numPr>
          <w:ilvl w:val="1"/>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Secretary – shall be responsible for:</w:t>
      </w:r>
    </w:p>
    <w:p w:rsidRPr="001812F5" w:rsidR="001C012B" w:rsidRDefault="00D12C7A" w14:paraId="0000001C"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Maintaining the records and minutes of the club, preparing agendas in advance of committee meetings. </w:t>
      </w:r>
    </w:p>
    <w:p w:rsidRPr="001812F5" w:rsidR="001C012B" w:rsidRDefault="00D12C7A" w14:paraId="0000001D" w14:textId="77777777">
      <w:pPr>
        <w:numPr>
          <w:ilvl w:val="2"/>
          <w:numId w:val="1"/>
        </w:numPr>
        <w:pBdr>
          <w:top w:val="nil"/>
          <w:left w:val="nil"/>
          <w:bottom w:val="nil"/>
          <w:right w:val="nil"/>
          <w:between w:val="nil"/>
        </w:pBdr>
        <w:spacing w:after="0"/>
        <w:rPr>
          <w:color w:val="000000" w:themeColor="text1"/>
          <w:sz w:val="20"/>
          <w:szCs w:val="20"/>
        </w:rPr>
      </w:pPr>
      <w:r w:rsidRPr="71C6E695" w:rsidR="00D12C7A">
        <w:rPr>
          <w:color w:val="000000" w:themeColor="text1" w:themeTint="FF" w:themeShade="FF"/>
          <w:sz w:val="20"/>
          <w:szCs w:val="20"/>
        </w:rPr>
        <w:t>Publicising EGMs, OGMs and AGMs.</w:t>
      </w:r>
    </w:p>
    <w:p w:rsidRPr="001812F5" w:rsidR="001C012B" w:rsidP="0DA9CE2E" w:rsidRDefault="00D12C7A" w14:paraId="0000001F" w14:textId="13191477">
      <w:pPr>
        <w:numPr>
          <w:ilvl w:val="2"/>
          <w:numId w:val="1"/>
        </w:numPr>
        <w:pBdr>
          <w:top w:val="nil" w:color="000000" w:sz="0" w:space="0"/>
          <w:left w:val="nil" w:color="000000" w:sz="0" w:space="0"/>
          <w:bottom w:val="nil" w:color="000000" w:sz="0" w:space="0"/>
          <w:right w:val="nil" w:color="000000" w:sz="0" w:space="0"/>
          <w:between w:val="nil" w:color="000000" w:sz="0" w:space="0"/>
        </w:pBdr>
        <w:spacing w:after="0"/>
        <w:rPr>
          <w:color w:val="000000" w:themeColor="text1"/>
          <w:sz w:val="20"/>
          <w:szCs w:val="20"/>
        </w:rPr>
      </w:pPr>
      <w:r w:rsidRPr="0DA9CE2E" w:rsidR="00D12C7A">
        <w:rPr>
          <w:color w:val="000000" w:themeColor="text1" w:themeTint="FF" w:themeShade="FF"/>
          <w:sz w:val="20"/>
          <w:szCs w:val="20"/>
        </w:rPr>
        <w:t xml:space="preserve">Dispatching regular communication to the club members, detailing upcoming </w:t>
      </w:r>
      <w:r w:rsidRPr="0DA9CE2E" w:rsidR="00D12C7A">
        <w:rPr>
          <w:color w:val="000000" w:themeColor="text1" w:themeTint="FF" w:themeShade="FF"/>
          <w:sz w:val="20"/>
          <w:szCs w:val="20"/>
        </w:rPr>
        <w:t>events and activities.</w:t>
      </w:r>
    </w:p>
    <w:p w:rsidRPr="001812F5" w:rsidR="001C012B" w:rsidP="0DA9CE2E" w:rsidRDefault="00D12C7A" w14:paraId="00000020" w14:textId="42305568">
      <w:pPr>
        <w:numPr>
          <w:ilvl w:val="2"/>
          <w:numId w:val="1"/>
        </w:numPr>
        <w:pBdr>
          <w:top w:val="nil" w:color="000000" w:sz="0" w:space="0"/>
          <w:left w:val="nil" w:color="000000" w:sz="0" w:space="0"/>
          <w:bottom w:val="nil" w:color="000000" w:sz="0" w:space="0"/>
          <w:right w:val="nil" w:color="000000" w:sz="0" w:space="0"/>
          <w:between w:val="nil" w:color="000000" w:sz="0" w:space="0"/>
        </w:pBdr>
        <w:spacing w:after="0"/>
        <w:rPr>
          <w:color w:val="000000" w:themeColor="text1"/>
          <w:sz w:val="20"/>
          <w:szCs w:val="20"/>
        </w:rPr>
      </w:pPr>
      <w:r w:rsidRPr="0DA9CE2E" w:rsidR="00D12C7A">
        <w:rPr>
          <w:color w:val="000000" w:themeColor="text1" w:themeTint="FF" w:themeShade="FF"/>
          <w:sz w:val="20"/>
          <w:szCs w:val="20"/>
        </w:rPr>
        <w:t xml:space="preserve">Enrolling with the </w:t>
      </w:r>
      <w:r w:rsidRPr="0DA9CE2E" w:rsidR="00D12C7A">
        <w:rPr>
          <w:color w:val="000000" w:themeColor="text1" w:themeTint="FF" w:themeShade="FF"/>
          <w:sz w:val="20"/>
          <w:szCs w:val="20"/>
        </w:rPr>
        <w:t>SCA.</w:t>
      </w:r>
    </w:p>
    <w:p w:rsidRPr="001812F5" w:rsidR="001C012B" w:rsidRDefault="007F00C4" w14:paraId="00000021" w14:textId="5C7505D7">
      <w:pPr>
        <w:numPr>
          <w:ilvl w:val="1"/>
          <w:numId w:val="1"/>
        </w:numPr>
        <w:pBdr>
          <w:top w:val="nil"/>
          <w:left w:val="nil"/>
          <w:bottom w:val="nil"/>
          <w:right w:val="nil"/>
          <w:between w:val="nil"/>
        </w:pBdr>
        <w:spacing w:after="0"/>
        <w:rPr>
          <w:color w:val="000000" w:themeColor="text1"/>
          <w:sz w:val="20"/>
          <w:szCs w:val="20"/>
        </w:rPr>
      </w:pPr>
      <w:r>
        <w:rPr>
          <w:color w:val="000000" w:themeColor="text1"/>
          <w:sz w:val="20"/>
          <w:szCs w:val="20"/>
        </w:rPr>
        <w:t>D</w:t>
      </w:r>
      <w:r w:rsidRPr="001812F5">
        <w:rPr>
          <w:color w:val="000000" w:themeColor="text1"/>
          <w:sz w:val="20"/>
          <w:szCs w:val="20"/>
        </w:rPr>
        <w:t>evelopment Officer – shall be responsible for:</w:t>
      </w:r>
    </w:p>
    <w:p w:rsidR="00653F3B" w:rsidP="000942F0" w:rsidRDefault="00805AC4" w14:paraId="09ECDFEA" w14:textId="23D5A841">
      <w:pPr>
        <w:numPr>
          <w:ilvl w:val="2"/>
          <w:numId w:val="1"/>
        </w:numPr>
        <w:pBdr>
          <w:top w:val="nil"/>
          <w:left w:val="nil"/>
          <w:bottom w:val="nil"/>
          <w:right w:val="nil"/>
          <w:between w:val="nil"/>
        </w:pBdr>
        <w:spacing w:after="0"/>
        <w:rPr>
          <w:color w:val="000000" w:themeColor="text1"/>
          <w:sz w:val="20"/>
          <w:szCs w:val="20"/>
        </w:rPr>
      </w:pPr>
      <w:r>
        <w:rPr>
          <w:color w:val="000000" w:themeColor="text1"/>
          <w:sz w:val="20"/>
          <w:szCs w:val="20"/>
        </w:rPr>
        <w:t>Overseeing the development and progression of the club’s paddling ability</w:t>
      </w:r>
      <w:r w:rsidR="003B4886">
        <w:rPr>
          <w:color w:val="000000" w:themeColor="text1"/>
          <w:sz w:val="20"/>
          <w:szCs w:val="20"/>
        </w:rPr>
        <w:t>, f</w:t>
      </w:r>
      <w:r w:rsidR="00653F3B">
        <w:rPr>
          <w:color w:val="000000" w:themeColor="text1"/>
          <w:sz w:val="20"/>
          <w:szCs w:val="20"/>
        </w:rPr>
        <w:t>urthering skill levels within the club</w:t>
      </w:r>
    </w:p>
    <w:p w:rsidRPr="000942F0" w:rsidR="00805AC4" w:rsidP="000942F0" w:rsidRDefault="00805AC4" w14:paraId="011A8152" w14:textId="68232B48">
      <w:pPr>
        <w:numPr>
          <w:ilvl w:val="2"/>
          <w:numId w:val="1"/>
        </w:numPr>
        <w:pBdr>
          <w:top w:val="nil"/>
          <w:left w:val="nil"/>
          <w:bottom w:val="nil"/>
          <w:right w:val="nil"/>
          <w:between w:val="nil"/>
        </w:pBdr>
        <w:spacing w:after="0"/>
        <w:rPr>
          <w:color w:val="000000" w:themeColor="text1"/>
          <w:sz w:val="20"/>
          <w:szCs w:val="20"/>
        </w:rPr>
      </w:pPr>
      <w:r>
        <w:rPr>
          <w:color w:val="000000" w:themeColor="text1"/>
          <w:sz w:val="20"/>
          <w:szCs w:val="20"/>
        </w:rPr>
        <w:t>Providing opportunities and encouragement towards the gaining of qualifications in members.</w:t>
      </w:r>
    </w:p>
    <w:p w:rsidRPr="001812F5" w:rsidR="001C012B" w:rsidRDefault="00D12C7A" w14:paraId="00000026" w14:textId="77777777">
      <w:pPr>
        <w:numPr>
          <w:ilvl w:val="1"/>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Safety and Wellbeing Officer – shall be responsible for:</w:t>
      </w:r>
    </w:p>
    <w:p w:rsidRPr="001812F5" w:rsidR="001C012B" w:rsidRDefault="00D12C7A" w14:paraId="00000027"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Attending AU and Union run wellbeing sessions.</w:t>
      </w:r>
    </w:p>
    <w:p w:rsidRPr="001812F5" w:rsidR="001C012B" w:rsidRDefault="00D12C7A" w14:paraId="00000028"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Ensuring that club members feel safe and appreciated within the club. </w:t>
      </w:r>
    </w:p>
    <w:p w:rsidRPr="001812F5" w:rsidR="001C012B" w:rsidRDefault="00D12C7A" w14:paraId="0000002A" w14:textId="52ED3ED1">
      <w:pPr>
        <w:numPr>
          <w:ilvl w:val="2"/>
          <w:numId w:val="1"/>
        </w:numPr>
        <w:spacing w:after="0"/>
        <w:rPr>
          <w:color w:val="000000" w:themeColor="text1"/>
          <w:sz w:val="20"/>
          <w:szCs w:val="20"/>
        </w:rPr>
      </w:pPr>
      <w:r w:rsidRPr="71C6E695" w:rsidR="00D12C7A">
        <w:rPr>
          <w:color w:val="000000" w:themeColor="text1" w:themeTint="FF" w:themeShade="FF"/>
          <w:sz w:val="20"/>
          <w:szCs w:val="20"/>
        </w:rPr>
        <w:t xml:space="preserve">The running of regular weekly pool and sea sessions with </w:t>
      </w:r>
      <w:r w:rsidRPr="71C6E695" w:rsidR="00D12C7A">
        <w:rPr>
          <w:color w:val="000000" w:themeColor="text1" w:themeTint="FF" w:themeShade="FF"/>
          <w:sz w:val="20"/>
          <w:szCs w:val="20"/>
        </w:rPr>
        <w:t>an appropriate number</w:t>
      </w:r>
      <w:r w:rsidRPr="71C6E695" w:rsidR="00D12C7A">
        <w:rPr>
          <w:color w:val="000000" w:themeColor="text1" w:themeTint="FF" w:themeShade="FF"/>
          <w:sz w:val="20"/>
          <w:szCs w:val="20"/>
        </w:rPr>
        <w:t xml:space="preserve"> of leaders.</w:t>
      </w:r>
    </w:p>
    <w:p w:rsidR="00D12C7A" w:rsidP="71E03C3C" w:rsidRDefault="00D12C7A" w14:paraId="28561AAB" w14:textId="325B0F10">
      <w:pPr>
        <w:numPr>
          <w:ilvl w:val="2"/>
          <w:numId w:val="1"/>
        </w:numPr>
        <w:pBdr>
          <w:top w:val="nil" w:color="000000" w:sz="0" w:space="0"/>
          <w:left w:val="nil" w:color="000000" w:sz="0" w:space="0"/>
          <w:bottom w:val="nil" w:color="000000" w:sz="0" w:space="0"/>
          <w:right w:val="nil" w:color="000000" w:sz="0" w:space="0"/>
          <w:between w:val="nil" w:color="000000" w:sz="0" w:space="0"/>
        </w:pBdr>
        <w:spacing w:after="0"/>
        <w:rPr>
          <w:color w:val="000000" w:themeColor="text1" w:themeTint="FF" w:themeShade="FF"/>
          <w:sz w:val="20"/>
          <w:szCs w:val="20"/>
        </w:rPr>
      </w:pPr>
      <w:r w:rsidRPr="05AB8A33" w:rsidR="00D12C7A">
        <w:rPr>
          <w:color w:val="000000" w:themeColor="text1" w:themeTint="FF" w:themeShade="FF"/>
          <w:sz w:val="20"/>
          <w:szCs w:val="20"/>
        </w:rPr>
        <w:t xml:space="preserve">Addressing any concerns raised over safety/wellbeing and taking </w:t>
      </w:r>
      <w:r w:rsidRPr="05AB8A33" w:rsidR="00D12C7A">
        <w:rPr>
          <w:color w:val="000000" w:themeColor="text1" w:themeTint="FF" w:themeShade="FF"/>
          <w:sz w:val="20"/>
          <w:szCs w:val="20"/>
        </w:rPr>
        <w:t>appropriate action</w:t>
      </w:r>
      <w:r w:rsidRPr="05AB8A33" w:rsidR="00D12C7A">
        <w:rPr>
          <w:color w:val="000000" w:themeColor="text1" w:themeTint="FF" w:themeShade="FF"/>
          <w:sz w:val="20"/>
          <w:szCs w:val="20"/>
        </w:rPr>
        <w:t>, involving the captain if needed.</w:t>
      </w:r>
    </w:p>
    <w:p w:rsidR="0EC0533B" w:rsidP="71C6E695" w:rsidRDefault="0EC0533B" w14:paraId="51F66235" w14:textId="59D3429E">
      <w:pPr>
        <w:numPr>
          <w:ilvl w:val="2"/>
          <w:numId w:val="1"/>
        </w:numPr>
        <w:pBdr>
          <w:top w:val="nil" w:color="000000" w:sz="0" w:space="0"/>
          <w:left w:val="nil" w:color="000000" w:sz="0" w:space="0"/>
          <w:bottom w:val="nil" w:color="000000" w:sz="0" w:space="0"/>
          <w:right w:val="nil" w:color="000000" w:sz="0" w:space="0"/>
          <w:between w:val="nil" w:color="000000" w:sz="0" w:space="0"/>
        </w:pBdr>
        <w:spacing w:after="0"/>
        <w:rPr>
          <w:rFonts w:ascii="Calibri" w:hAnsi="Calibri" w:eastAsia="Calibri" w:cs="Calibri"/>
          <w:noProof w:val="0"/>
          <w:color w:val="auto"/>
          <w:sz w:val="20"/>
          <w:szCs w:val="20"/>
          <w:lang w:val="en-GB"/>
        </w:rPr>
      </w:pPr>
      <w:r w:rsidRPr="71C6E695" w:rsidR="0EC0533B">
        <w:rPr>
          <w:rFonts w:ascii="Calibri" w:hAnsi="Calibri" w:eastAsia="Calibri" w:cs="Calibri"/>
          <w:noProof w:val="0"/>
          <w:color w:val="auto"/>
          <w:sz w:val="20"/>
          <w:szCs w:val="20"/>
          <w:lang w:val="en-GB"/>
        </w:rPr>
        <w:t xml:space="preserve">Complete </w:t>
      </w:r>
      <w:r w:rsidRPr="71C6E695" w:rsidR="0EC0533B">
        <w:rPr>
          <w:rFonts w:ascii="Calibri" w:hAnsi="Calibri" w:eastAsia="Calibri" w:cs="Calibri"/>
          <w:noProof w:val="0"/>
          <w:color w:val="auto"/>
          <w:sz w:val="20"/>
          <w:szCs w:val="20"/>
          <w:lang w:val="en-GB"/>
        </w:rPr>
        <w:t>appropriate level</w:t>
      </w:r>
      <w:r w:rsidRPr="71C6E695" w:rsidR="0EC0533B">
        <w:rPr>
          <w:rFonts w:ascii="Calibri" w:hAnsi="Calibri" w:eastAsia="Calibri" w:cs="Calibri"/>
          <w:noProof w:val="0"/>
          <w:color w:val="auto"/>
          <w:sz w:val="20"/>
          <w:szCs w:val="20"/>
          <w:lang w:val="en-GB"/>
        </w:rPr>
        <w:t xml:space="preserve"> of safeguarding training as dictated by Paddle Scotland, and act as person of contact for any matters relating to adult protection at the club</w:t>
      </w:r>
      <w:r w:rsidRPr="71C6E695" w:rsidR="0EC0533B">
        <w:rPr>
          <w:rFonts w:ascii="Calibri" w:hAnsi="Calibri" w:eastAsia="Calibri" w:cs="Calibri"/>
          <w:noProof w:val="0"/>
          <w:color w:val="auto"/>
          <w:sz w:val="20"/>
          <w:szCs w:val="20"/>
          <w:lang w:val="en-GB"/>
        </w:rPr>
        <w:t>.</w:t>
      </w:r>
    </w:p>
    <w:p w:rsidRPr="001812F5" w:rsidR="001C012B" w:rsidRDefault="00D12C7A" w14:paraId="0000002C" w14:textId="77777777">
      <w:pPr>
        <w:numPr>
          <w:ilvl w:val="1"/>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2 Social Secretaries – shall be responsible for:</w:t>
      </w:r>
    </w:p>
    <w:p w:rsidRPr="001812F5" w:rsidR="001C012B" w:rsidRDefault="00D12C7A" w14:paraId="0000002D"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Organising and publicising social events for the club</w:t>
      </w:r>
    </w:p>
    <w:p w:rsidRPr="001812F5" w:rsidR="001C012B" w:rsidRDefault="00D12C7A" w14:paraId="0000002E"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Running balls for the club </w:t>
      </w:r>
    </w:p>
    <w:p w:rsidRPr="001812F5" w:rsidR="001C012B" w:rsidRDefault="00D12C7A" w14:paraId="0000002F"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Coordinating events and communications with club sponsors to host biweekly socials</w:t>
      </w:r>
    </w:p>
    <w:p w:rsidRPr="001812F5" w:rsidR="001C012B" w:rsidRDefault="00D12C7A" w14:paraId="00000030" w14:textId="77777777">
      <w:pPr>
        <w:numPr>
          <w:ilvl w:val="1"/>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2 Gear Officers – shall be responsible for:</w:t>
      </w:r>
    </w:p>
    <w:p w:rsidRPr="001812F5" w:rsidR="001C012B" w:rsidRDefault="00D12C7A" w14:paraId="00000031"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Ensuring that club gear is of a suitable quality </w:t>
      </w:r>
    </w:p>
    <w:p w:rsidRPr="001812F5" w:rsidR="001C012B" w:rsidRDefault="00D12C7A" w14:paraId="00000032"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Carrying out maintenance work on any kit or boats needing repair </w:t>
      </w:r>
    </w:p>
    <w:p w:rsidRPr="001812F5" w:rsidR="001C012B" w:rsidRDefault="00D12C7A" w14:paraId="00000033"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Purchasing new equipment with the assent of the Captain and Treasurer </w:t>
      </w:r>
    </w:p>
    <w:p w:rsidRPr="001812F5" w:rsidR="001C012B" w:rsidRDefault="00D12C7A" w14:paraId="00000034" w14:textId="77777777">
      <w:pPr>
        <w:numPr>
          <w:ilvl w:val="1"/>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Web and Publicity Officer – shall be responsible for:</w:t>
      </w:r>
    </w:p>
    <w:p w:rsidRPr="001812F5" w:rsidR="001C012B" w:rsidRDefault="00D12C7A" w14:paraId="00000035"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Maintaining and updating the club accounts on social media accounts. </w:t>
      </w:r>
    </w:p>
    <w:p w:rsidRPr="001812F5" w:rsidR="001C012B" w:rsidRDefault="00D12C7A" w14:paraId="00000036"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Producing any publicity material (e.g. flyers, posters) needed for events. </w:t>
      </w:r>
    </w:p>
    <w:p w:rsidRPr="001812F5" w:rsidR="001C012B" w:rsidRDefault="00D12C7A" w14:paraId="00000037"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Cooperating with polo and trip secs to ensure trips are publicised. </w:t>
      </w:r>
    </w:p>
    <w:p w:rsidRPr="001812F5" w:rsidR="001C012B" w:rsidRDefault="00D12C7A" w14:paraId="00000038" w14:textId="77777777">
      <w:pPr>
        <w:numPr>
          <w:ilvl w:val="1"/>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Charities and Outreach Officer – shall be responsible for:</w:t>
      </w:r>
    </w:p>
    <w:p w:rsidRPr="001812F5" w:rsidR="001C012B" w:rsidRDefault="00D12C7A" w14:paraId="00000039"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Organising fundraising events and initiatives, coordinating with social secs where necessary. </w:t>
      </w:r>
    </w:p>
    <w:p w:rsidRPr="001812F5" w:rsidR="001C012B" w:rsidRDefault="00D12C7A" w14:paraId="0000003A"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Maintaining good relations with the clubs chosen charitable organisations. </w:t>
      </w:r>
    </w:p>
    <w:p w:rsidRPr="001812F5" w:rsidR="001C012B" w:rsidRDefault="00D12C7A" w14:paraId="0000003B" w14:textId="77777777">
      <w:pPr>
        <w:numPr>
          <w:ilvl w:val="1"/>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Ordinary Member – shall be responsible for:</w:t>
      </w:r>
    </w:p>
    <w:p w:rsidRPr="001812F5" w:rsidR="001C012B" w:rsidRDefault="00D12C7A" w14:paraId="0000003C"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Being available to help other </w:t>
      </w:r>
      <w:r w:rsidRPr="001812F5">
        <w:rPr>
          <w:color w:val="000000" w:themeColor="text1"/>
          <w:sz w:val="20"/>
          <w:szCs w:val="20"/>
        </w:rPr>
        <w:t>committee members if they request it.</w:t>
      </w:r>
    </w:p>
    <w:p w:rsidRPr="001812F5" w:rsidR="001C012B" w:rsidRDefault="00D12C7A" w14:paraId="0000003D"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Learning more about the running of the committee with the view of moving onto a different position </w:t>
      </w:r>
      <w:proofErr w:type="gramStart"/>
      <w:r w:rsidRPr="001812F5">
        <w:rPr>
          <w:color w:val="000000" w:themeColor="text1"/>
          <w:sz w:val="20"/>
          <w:szCs w:val="20"/>
        </w:rPr>
        <w:t>at a later date</w:t>
      </w:r>
      <w:proofErr w:type="gramEnd"/>
      <w:r w:rsidRPr="001812F5">
        <w:rPr>
          <w:color w:val="000000" w:themeColor="text1"/>
          <w:sz w:val="20"/>
          <w:szCs w:val="20"/>
        </w:rPr>
        <w:t>.</w:t>
      </w:r>
    </w:p>
    <w:p w:rsidRPr="001812F5" w:rsidR="001C012B" w:rsidRDefault="00D12C7A" w14:paraId="0000003E" w14:textId="77777777">
      <w:pPr>
        <w:numPr>
          <w:ilvl w:val="0"/>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The Following positions are open for election and nomination at an EGM </w:t>
      </w:r>
    </w:p>
    <w:p w:rsidRPr="001812F5" w:rsidR="001C012B" w:rsidRDefault="00D12C7A" w14:paraId="0000003F" w14:textId="77777777">
      <w:pPr>
        <w:numPr>
          <w:ilvl w:val="1"/>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Freshers Representative – shall be responsible for:</w:t>
      </w:r>
    </w:p>
    <w:p w:rsidRPr="001812F5" w:rsidR="001C012B" w:rsidRDefault="00D12C7A" w14:paraId="00000040"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Providing a link between new members and the committee, voicing their wishes and concerns.</w:t>
      </w:r>
    </w:p>
    <w:p w:rsidRPr="001812F5" w:rsidR="001C012B" w:rsidRDefault="00D12C7A" w14:paraId="00000041"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Organising the annual fresher’s trip with the assistance of the trip secs.</w:t>
      </w:r>
    </w:p>
    <w:p w:rsidRPr="001812F5" w:rsidR="001C012B" w:rsidRDefault="00D12C7A" w14:paraId="00000042" w14:textId="77777777">
      <w:pPr>
        <w:numPr>
          <w:ilvl w:val="2"/>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Attracting new members to the club.</w:t>
      </w:r>
    </w:p>
    <w:p w:rsidRPr="001812F5" w:rsidR="001C012B" w:rsidRDefault="00D12C7A" w14:paraId="00000043" w14:textId="77777777">
      <w:pPr>
        <w:numPr>
          <w:ilvl w:val="0"/>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Amendments to the constitution must be agreed at an AGM or EGM and require</w:t>
      </w:r>
      <w:r w:rsidRPr="001812F5">
        <w:rPr>
          <w:strike/>
          <w:color w:val="000000" w:themeColor="text1"/>
          <w:sz w:val="20"/>
          <w:szCs w:val="20"/>
        </w:rPr>
        <w:t xml:space="preserve">s </w:t>
      </w:r>
      <w:r w:rsidRPr="001812F5">
        <w:rPr>
          <w:color w:val="000000" w:themeColor="text1"/>
          <w:sz w:val="20"/>
          <w:szCs w:val="20"/>
        </w:rPr>
        <w:t xml:space="preserve">a two-thirds majority to pass. </w:t>
      </w:r>
    </w:p>
    <w:p w:rsidRPr="001812F5" w:rsidR="001C012B" w:rsidP="77DB7729" w:rsidRDefault="00D12C7A" w14:paraId="00000044" w14:textId="1559278E">
      <w:pPr>
        <w:numPr>
          <w:ilvl w:val="0"/>
          <w:numId w:val="1"/>
        </w:numPr>
        <w:pBdr>
          <w:top w:val="nil"/>
          <w:left w:val="nil"/>
          <w:bottom w:val="nil"/>
          <w:right w:val="nil"/>
          <w:between w:val="nil"/>
        </w:pBdr>
        <w:spacing w:after="0"/>
        <w:rPr>
          <w:color w:val="000000" w:themeColor="text1"/>
          <w:sz w:val="20"/>
          <w:szCs w:val="20"/>
        </w:rPr>
      </w:pPr>
      <w:r w:rsidRPr="77DB7729">
        <w:rPr>
          <w:color w:val="000000" w:themeColor="text1"/>
          <w:sz w:val="20"/>
          <w:szCs w:val="20"/>
        </w:rPr>
        <w:t xml:space="preserve">The club committee may, on behalf of the club, nominate members for </w:t>
      </w:r>
      <w:r w:rsidRPr="77DB7729" w:rsidR="0CEE3E92">
        <w:rPr>
          <w:color w:val="000000" w:themeColor="text1"/>
          <w:sz w:val="20"/>
          <w:szCs w:val="20"/>
        </w:rPr>
        <w:t>university</w:t>
      </w:r>
      <w:r w:rsidRPr="77DB7729">
        <w:rPr>
          <w:color w:val="000000" w:themeColor="text1"/>
          <w:sz w:val="20"/>
          <w:szCs w:val="20"/>
        </w:rPr>
        <w:t xml:space="preserve"> awards. </w:t>
      </w:r>
    </w:p>
    <w:p w:rsidRPr="001812F5" w:rsidR="001C012B" w:rsidRDefault="00D12C7A" w14:paraId="00000045" w14:textId="77777777">
      <w:pPr>
        <w:numPr>
          <w:ilvl w:val="0"/>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The club will abide by the rules of the University of St. Andrews AU and follow STAUCC Safety Policy and Risk Assessments and the STAUCC Code of Conduct. </w:t>
      </w:r>
    </w:p>
    <w:p w:rsidRPr="001812F5" w:rsidR="001C012B" w:rsidRDefault="00D12C7A" w14:paraId="00000046" w14:textId="77777777">
      <w:pPr>
        <w:numPr>
          <w:ilvl w:val="0"/>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The committee may choose to remove someone from their position if a vote of no confidence is passed by a majority of the committee, and subsequently supported by the AU exec. </w:t>
      </w:r>
    </w:p>
    <w:p w:rsidRPr="001812F5" w:rsidR="001C012B" w:rsidRDefault="00D12C7A" w14:paraId="00000047" w14:textId="77777777">
      <w:pPr>
        <w:numPr>
          <w:ilvl w:val="0"/>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If one fifth of the paid members of the club feel appropriate, they can remove the committee in its entirety, with the approval of the AU exec, who will organise an EGM within the next two weeks, to be chaired by the AU President.</w:t>
      </w:r>
    </w:p>
    <w:p w:rsidRPr="001812F5" w:rsidR="001C012B" w:rsidRDefault="00D12C7A" w14:paraId="00000048" w14:textId="77777777">
      <w:pPr>
        <w:numPr>
          <w:ilvl w:val="0"/>
          <w:numId w:val="1"/>
        </w:numPr>
        <w:pBdr>
          <w:top w:val="nil"/>
          <w:left w:val="nil"/>
          <w:bottom w:val="nil"/>
          <w:right w:val="nil"/>
          <w:between w:val="nil"/>
        </w:pBdr>
        <w:spacing w:after="0"/>
        <w:rPr>
          <w:color w:val="000000" w:themeColor="text1"/>
          <w:sz w:val="20"/>
          <w:szCs w:val="20"/>
        </w:rPr>
      </w:pPr>
      <w:r w:rsidRPr="001812F5">
        <w:rPr>
          <w:color w:val="000000" w:themeColor="text1"/>
          <w:sz w:val="20"/>
          <w:szCs w:val="20"/>
        </w:rPr>
        <w:t xml:space="preserve">The new committee should be made aware of any remaining debts that the out-going committee has incurred. </w:t>
      </w:r>
    </w:p>
    <w:p w:rsidRPr="001812F5" w:rsidR="001C012B" w:rsidRDefault="00D12C7A" w14:paraId="00000049" w14:textId="77777777">
      <w:pPr>
        <w:numPr>
          <w:ilvl w:val="0"/>
          <w:numId w:val="1"/>
        </w:numPr>
        <w:pBdr>
          <w:top w:val="nil"/>
          <w:left w:val="nil"/>
          <w:bottom w:val="nil"/>
          <w:right w:val="nil"/>
          <w:between w:val="nil"/>
        </w:pBdr>
        <w:spacing w:after="80"/>
        <w:rPr>
          <w:color w:val="000000" w:themeColor="text1"/>
          <w:sz w:val="20"/>
          <w:szCs w:val="20"/>
        </w:rPr>
      </w:pPr>
      <w:proofErr w:type="gramStart"/>
      <w:r w:rsidRPr="001812F5">
        <w:rPr>
          <w:color w:val="000000" w:themeColor="text1"/>
          <w:sz w:val="20"/>
          <w:szCs w:val="20"/>
        </w:rPr>
        <w:t>In the event that</w:t>
      </w:r>
      <w:proofErr w:type="gramEnd"/>
      <w:r w:rsidRPr="001812F5">
        <w:rPr>
          <w:color w:val="000000" w:themeColor="text1"/>
          <w:sz w:val="20"/>
          <w:szCs w:val="20"/>
        </w:rPr>
        <w:t xml:space="preserve"> the club is unable to continue its duties then all assets will fall back to the University of St Andrews Athletic Union.</w:t>
      </w:r>
    </w:p>
    <w:p w:rsidRPr="001812F5" w:rsidR="001C012B" w:rsidRDefault="001C012B" w14:paraId="0000004A" w14:textId="77777777">
      <w:pPr>
        <w:spacing w:after="80"/>
        <w:rPr>
          <w:color w:val="000000" w:themeColor="text1"/>
          <w:sz w:val="20"/>
          <w:szCs w:val="20"/>
        </w:rPr>
      </w:pPr>
    </w:p>
    <w:p w:rsidRPr="001812F5" w:rsidR="001C012B" w:rsidRDefault="001C012B" w14:paraId="0000004B" w14:textId="77777777">
      <w:pPr>
        <w:spacing w:after="80"/>
        <w:rPr>
          <w:color w:val="000000" w:themeColor="text1"/>
          <w:sz w:val="20"/>
          <w:szCs w:val="20"/>
        </w:rPr>
      </w:pPr>
    </w:p>
    <w:sectPr w:rsidRPr="001812F5" w:rsidR="001C012B">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lca2fGWfe9Xiqu" int2:id="T2nXDZW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E517E1"/>
    <w:multiLevelType w:val="multilevel"/>
    <w:tmpl w:val="FFFFFFFF"/>
    <w:lvl w:ilvl="0">
      <w:start w:val="1"/>
      <w:numFmt w:val="decimal"/>
      <w:lvlText w:val="%1."/>
      <w:lvlJc w:val="left"/>
      <w:pPr>
        <w:ind w:left="720" w:hanging="360"/>
      </w:pPr>
    </w:lvl>
    <w:lvl w:ilvl="1">
      <w:start w:val="1"/>
      <w:numFmt w:val="bullet"/>
      <w:lvlText w:val="●"/>
      <w:lvlJc w:val="left"/>
      <w:pPr>
        <w:ind w:left="1440" w:hanging="360"/>
      </w:pPr>
      <w:rPr>
        <w:rFonts w:ascii="Noto Sans Symbols" w:hAnsi="Noto Sans Symbols" w:eastAsia="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864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12B"/>
    <w:rsid w:val="000942F0"/>
    <w:rsid w:val="000F5360"/>
    <w:rsid w:val="001812F5"/>
    <w:rsid w:val="001C012B"/>
    <w:rsid w:val="00374077"/>
    <w:rsid w:val="003B4886"/>
    <w:rsid w:val="00447686"/>
    <w:rsid w:val="00653F3B"/>
    <w:rsid w:val="007F00C4"/>
    <w:rsid w:val="00805AC4"/>
    <w:rsid w:val="00883138"/>
    <w:rsid w:val="00920E3A"/>
    <w:rsid w:val="00A67AB4"/>
    <w:rsid w:val="00D12C7A"/>
    <w:rsid w:val="05AB8A33"/>
    <w:rsid w:val="0CEE3E92"/>
    <w:rsid w:val="0DA9CE2E"/>
    <w:rsid w:val="0EC0533B"/>
    <w:rsid w:val="1421A022"/>
    <w:rsid w:val="2A668650"/>
    <w:rsid w:val="30597B2D"/>
    <w:rsid w:val="3EF98011"/>
    <w:rsid w:val="45049E63"/>
    <w:rsid w:val="57FCB272"/>
    <w:rsid w:val="5E5FDF15"/>
    <w:rsid w:val="71C6E695"/>
    <w:rsid w:val="71E03C3C"/>
    <w:rsid w:val="74C98B3D"/>
    <w:rsid w:val="77DB7729"/>
    <w:rsid w:val="7FC24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7628"/>
  <w15:docId w15:val="{91536965-F30A-704B-BE60-A66E8C12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normaltextrun" w:customStyle="1">
    <w:name w:val="normaltextrun"/>
    <w:basedOn w:val="DefaultParagraphFont"/>
    <w:rsid w:val="007F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c1d019-452c-4f5f-9397-ffc6d392f7a1" xsi:nil="true"/>
    <lcf76f155ced4ddcb4097134ff3c332f xmlns="0b9a7313-2514-4fdb-9a79-ffe166ddf1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FFF626CAC7B24E8CD3469DF8E84611" ma:contentTypeVersion="18" ma:contentTypeDescription="Create a new document." ma:contentTypeScope="" ma:versionID="e8ddaa378ee781b865657151dc8ee610">
  <xsd:schema xmlns:xsd="http://www.w3.org/2001/XMLSchema" xmlns:xs="http://www.w3.org/2001/XMLSchema" xmlns:p="http://schemas.microsoft.com/office/2006/metadata/properties" xmlns:ns2="0b9a7313-2514-4fdb-9a79-ffe166ddf138" xmlns:ns3="c5943469-69ae-4037-82c4-56f80914cce1" xmlns:ns4="12c1d019-452c-4f5f-9397-ffc6d392f7a1" targetNamespace="http://schemas.microsoft.com/office/2006/metadata/properties" ma:root="true" ma:fieldsID="68686724979258f9b814ed63c1fdebf9" ns2:_="" ns3:_="" ns4:_="">
    <xsd:import namespace="0b9a7313-2514-4fdb-9a79-ffe166ddf138"/>
    <xsd:import namespace="c5943469-69ae-4037-82c4-56f80914cce1"/>
    <xsd:import namespace="12c1d019-452c-4f5f-9397-ffc6d392f7a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a7313-2514-4fdb-9a79-ffe166ddf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43469-69ae-4037-82c4-56f80914cc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93b4d85-6270-4d6a-badd-e1372b073196}" ma:internalName="TaxCatchAll" ma:showField="CatchAllData" ma:web="c5943469-69ae-4037-82c4-56f80914c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ECD16-295D-4FC7-8FC7-63FE96954EAF}">
  <ds:schemaRefs>
    <ds:schemaRef ds:uri="http://schemas.microsoft.com/office/2006/metadata/properties"/>
    <ds:schemaRef ds:uri="http://schemas.microsoft.com/office/infopath/2007/PartnerControls"/>
    <ds:schemaRef ds:uri="bb023edf-5b7a-47e4-8d66-5a1ac4746bf3"/>
  </ds:schemaRefs>
</ds:datastoreItem>
</file>

<file path=customXml/itemProps2.xml><?xml version="1.0" encoding="utf-8"?>
<ds:datastoreItem xmlns:ds="http://schemas.openxmlformats.org/officeDocument/2006/customXml" ds:itemID="{7E4766CF-8178-4DE2-BBED-C79E7DCB8713}">
  <ds:schemaRefs>
    <ds:schemaRef ds:uri="http://schemas.microsoft.com/sharepoint/v3/contenttype/forms"/>
  </ds:schemaRefs>
</ds:datastoreItem>
</file>

<file path=customXml/itemProps3.xml><?xml version="1.0" encoding="utf-8"?>
<ds:datastoreItem xmlns:ds="http://schemas.openxmlformats.org/officeDocument/2006/customXml" ds:itemID="{EB23C0B6-AFE1-4FED-AC64-581052CCB6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Cerys Pryce</dc:creator>
  <lastModifiedBy>Rachel Hutcheon</lastModifiedBy>
  <revision>6</revision>
  <dcterms:created xsi:type="dcterms:W3CDTF">2024-06-05T21:20:00.0000000Z</dcterms:created>
  <dcterms:modified xsi:type="dcterms:W3CDTF">2025-04-17T15:46:25.3293422Z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0x01010032FFF626CAC7B24E8CD3469DF8E84611</vt:lpwstr>
  </property>
  <property fmtid="{D5CDD505-2E9C-101B-9397-08002B2CF9AE}" pid="3" name="MediaServiceImageTags">
    <vt:lpwstr/>
  </property>
</Properties>
</file>